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592B2" w14:textId="1515570E" w:rsidR="00436483" w:rsidRDefault="00FC375B" w:rsidP="00F03D8C">
      <w:pPr>
        <w:pStyle w:val="Default"/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08B63CFE" wp14:editId="711279C3">
            <wp:extent cx="1685166" cy="492911"/>
            <wp:effectExtent l="0" t="0" r="0" b="2540"/>
            <wp:docPr id="4" name="Picture 4" descr="Generations Acupuncture, Chiropractic, Mass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nerations Acupuncture, Chiropractic, Mass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028" cy="50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30E28" w14:textId="77777777" w:rsidR="00FC375B" w:rsidRDefault="00FC375B" w:rsidP="00F03D8C">
      <w:pPr>
        <w:pStyle w:val="Default"/>
        <w:jc w:val="center"/>
        <w:rPr>
          <w:b/>
          <w:bCs/>
          <w:u w:val="single"/>
        </w:rPr>
      </w:pPr>
    </w:p>
    <w:p w14:paraId="05198258" w14:textId="4E49D8B2" w:rsidR="00F03D8C" w:rsidRDefault="00FA4F7C" w:rsidP="00F03D8C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>REJUVENATION</w:t>
      </w:r>
      <w:r w:rsidR="00783312">
        <w:rPr>
          <w:b/>
          <w:bCs/>
          <w:u w:val="single"/>
        </w:rPr>
        <w:t xml:space="preserve"> </w:t>
      </w:r>
      <w:r w:rsidR="00BB526E">
        <w:rPr>
          <w:b/>
          <w:bCs/>
          <w:u w:val="single"/>
        </w:rPr>
        <w:t>Post</w:t>
      </w:r>
      <w:r w:rsidR="008D6170">
        <w:rPr>
          <w:b/>
          <w:bCs/>
          <w:u w:val="single"/>
        </w:rPr>
        <w:t>-</w:t>
      </w:r>
      <w:r w:rsidR="00B871D3">
        <w:rPr>
          <w:b/>
          <w:bCs/>
          <w:u w:val="single"/>
        </w:rPr>
        <w:t xml:space="preserve"> </w:t>
      </w:r>
      <w:r w:rsidR="008D6170">
        <w:rPr>
          <w:b/>
          <w:bCs/>
          <w:u w:val="single"/>
        </w:rPr>
        <w:t>Micro</w:t>
      </w:r>
      <w:r w:rsidR="00A75B74">
        <w:rPr>
          <w:b/>
          <w:bCs/>
          <w:u w:val="single"/>
        </w:rPr>
        <w:t>n</w:t>
      </w:r>
      <w:r w:rsidR="00766A66">
        <w:rPr>
          <w:b/>
          <w:bCs/>
          <w:u w:val="single"/>
        </w:rPr>
        <w:t>eedling</w:t>
      </w:r>
      <w:r w:rsidR="00F03D8C">
        <w:rPr>
          <w:b/>
          <w:bCs/>
          <w:u w:val="single"/>
        </w:rPr>
        <w:t xml:space="preserve"> Treatment Instructions</w:t>
      </w:r>
    </w:p>
    <w:p w14:paraId="341A3493" w14:textId="77777777" w:rsidR="00E56894" w:rsidRDefault="00E56894" w:rsidP="00F03D8C">
      <w:pPr>
        <w:pStyle w:val="Default"/>
        <w:jc w:val="center"/>
        <w:rPr>
          <w:b/>
          <w:bCs/>
          <w:u w:val="single"/>
        </w:rPr>
      </w:pPr>
    </w:p>
    <w:p w14:paraId="21D911D3" w14:textId="0081407E" w:rsidR="00F03D8C" w:rsidRPr="00766A66" w:rsidRDefault="00F03D8C">
      <w:pPr>
        <w:rPr>
          <w:rFonts w:ascii="Arial" w:hAnsi="Arial" w:cs="Arial"/>
          <w:sz w:val="22"/>
          <w:szCs w:val="22"/>
        </w:rPr>
      </w:pPr>
      <w:r w:rsidRPr="00766A66">
        <w:rPr>
          <w:rFonts w:ascii="Arial" w:hAnsi="Arial" w:cs="Arial"/>
          <w:sz w:val="22"/>
          <w:szCs w:val="22"/>
        </w:rPr>
        <w:t xml:space="preserve">In order to achieve the best results from your </w:t>
      </w:r>
      <w:r w:rsidR="008D6170">
        <w:rPr>
          <w:rFonts w:ascii="Arial" w:hAnsi="Arial" w:cs="Arial"/>
          <w:sz w:val="22"/>
          <w:szCs w:val="22"/>
        </w:rPr>
        <w:t>micro</w:t>
      </w:r>
      <w:r w:rsidR="00766A66" w:rsidRPr="00766A66">
        <w:rPr>
          <w:rFonts w:ascii="Arial" w:hAnsi="Arial" w:cs="Arial"/>
          <w:sz w:val="22"/>
          <w:szCs w:val="22"/>
        </w:rPr>
        <w:t>needling</w:t>
      </w:r>
      <w:r w:rsidRPr="00766A66">
        <w:rPr>
          <w:rFonts w:ascii="Arial" w:hAnsi="Arial" w:cs="Arial"/>
          <w:sz w:val="22"/>
          <w:szCs w:val="22"/>
        </w:rPr>
        <w:t xml:space="preserve"> treatment we ask that you read and understand </w:t>
      </w:r>
      <w:r w:rsidR="000F65DC">
        <w:rPr>
          <w:rFonts w:ascii="Arial" w:hAnsi="Arial" w:cs="Arial"/>
          <w:sz w:val="22"/>
          <w:szCs w:val="22"/>
        </w:rPr>
        <w:t>the following instructions. Make sure to have the recommended items before your treatment (mineral sunscreen, makeup, gentle cleaners and water-based moisturizer)</w:t>
      </w:r>
    </w:p>
    <w:p w14:paraId="1F8D9FCD" w14:textId="77777777" w:rsidR="00F03D8C" w:rsidRPr="00766A66" w:rsidRDefault="00F03D8C">
      <w:pPr>
        <w:rPr>
          <w:rFonts w:ascii="Arial" w:hAnsi="Arial" w:cs="Arial"/>
          <w:sz w:val="22"/>
          <w:szCs w:val="22"/>
        </w:rPr>
      </w:pPr>
    </w:p>
    <w:p w14:paraId="17382E47" w14:textId="669988C4" w:rsidR="00F03D8C" w:rsidRDefault="00F03D8C" w:rsidP="00F03D8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66A66">
        <w:rPr>
          <w:rFonts w:ascii="Arial" w:hAnsi="Arial" w:cs="Arial"/>
          <w:sz w:val="22"/>
          <w:szCs w:val="22"/>
        </w:rPr>
        <w:t>Your recover</w:t>
      </w:r>
      <w:r w:rsidR="00B871D3">
        <w:rPr>
          <w:rFonts w:ascii="Arial" w:hAnsi="Arial" w:cs="Arial"/>
          <w:sz w:val="22"/>
          <w:szCs w:val="22"/>
        </w:rPr>
        <w:t>y time will be influenced by how</w:t>
      </w:r>
      <w:r w:rsidRPr="00766A66">
        <w:rPr>
          <w:rFonts w:ascii="Arial" w:hAnsi="Arial" w:cs="Arial"/>
          <w:sz w:val="22"/>
          <w:szCs w:val="22"/>
        </w:rPr>
        <w:t xml:space="preserve"> </w:t>
      </w:r>
      <w:r w:rsidR="00B871D3">
        <w:rPr>
          <w:rFonts w:ascii="Arial" w:hAnsi="Arial" w:cs="Arial"/>
          <w:sz w:val="22"/>
          <w:szCs w:val="22"/>
        </w:rPr>
        <w:t xml:space="preserve">aggressive a </w:t>
      </w:r>
      <w:r w:rsidRPr="00766A66">
        <w:rPr>
          <w:rFonts w:ascii="Arial" w:hAnsi="Arial" w:cs="Arial"/>
          <w:sz w:val="22"/>
          <w:szCs w:val="22"/>
        </w:rPr>
        <w:t xml:space="preserve">treatment you’ve received and your individual skin’s response.  </w:t>
      </w:r>
      <w:r w:rsidR="00FA4F7C">
        <w:rPr>
          <w:rFonts w:ascii="Arial" w:hAnsi="Arial" w:cs="Arial"/>
          <w:sz w:val="22"/>
          <w:szCs w:val="22"/>
        </w:rPr>
        <w:t>For your REJUVENATION</w:t>
      </w:r>
      <w:r w:rsidR="00783312">
        <w:rPr>
          <w:rFonts w:ascii="Arial" w:hAnsi="Arial" w:cs="Arial"/>
          <w:sz w:val="22"/>
          <w:szCs w:val="22"/>
        </w:rPr>
        <w:t xml:space="preserve"> </w:t>
      </w:r>
      <w:r w:rsidR="00A75B74">
        <w:rPr>
          <w:rFonts w:ascii="Arial" w:hAnsi="Arial" w:cs="Arial"/>
          <w:sz w:val="22"/>
          <w:szCs w:val="22"/>
        </w:rPr>
        <w:t xml:space="preserve">microneedling </w:t>
      </w:r>
      <w:r w:rsidR="00783312">
        <w:rPr>
          <w:rFonts w:ascii="Arial" w:hAnsi="Arial" w:cs="Arial"/>
          <w:sz w:val="22"/>
          <w:szCs w:val="22"/>
        </w:rPr>
        <w:t>treatment,</w:t>
      </w:r>
      <w:r w:rsidR="00766A66" w:rsidRPr="00766A66">
        <w:rPr>
          <w:rFonts w:ascii="Arial" w:hAnsi="Arial" w:cs="Arial"/>
          <w:sz w:val="22"/>
          <w:szCs w:val="22"/>
        </w:rPr>
        <w:t xml:space="preserve"> you should expect </w:t>
      </w:r>
      <w:r w:rsidR="00A1311C">
        <w:rPr>
          <w:rFonts w:ascii="Arial" w:hAnsi="Arial" w:cs="Arial"/>
          <w:sz w:val="22"/>
          <w:szCs w:val="22"/>
        </w:rPr>
        <w:t>a recovery time between</w:t>
      </w:r>
      <w:r w:rsidR="00FA4F7C">
        <w:rPr>
          <w:rFonts w:ascii="Arial" w:hAnsi="Arial" w:cs="Arial"/>
          <w:sz w:val="22"/>
          <w:szCs w:val="22"/>
        </w:rPr>
        <w:t xml:space="preserve"> 5</w:t>
      </w:r>
      <w:r w:rsidR="00A1311C">
        <w:rPr>
          <w:rFonts w:ascii="Arial" w:hAnsi="Arial" w:cs="Arial"/>
          <w:sz w:val="22"/>
          <w:szCs w:val="22"/>
        </w:rPr>
        <w:t>-7</w:t>
      </w:r>
      <w:r w:rsidR="00766A66" w:rsidRPr="00766A66">
        <w:rPr>
          <w:rFonts w:ascii="Arial" w:hAnsi="Arial" w:cs="Arial"/>
          <w:sz w:val="22"/>
          <w:szCs w:val="22"/>
        </w:rPr>
        <w:t xml:space="preserve"> days.</w:t>
      </w:r>
    </w:p>
    <w:p w14:paraId="23D303AD" w14:textId="77777777" w:rsidR="00E56894" w:rsidRDefault="00E56894" w:rsidP="00E56894">
      <w:pPr>
        <w:ind w:left="720"/>
        <w:rPr>
          <w:rFonts w:ascii="Arial" w:hAnsi="Arial" w:cs="Arial"/>
          <w:sz w:val="22"/>
          <w:szCs w:val="22"/>
        </w:rPr>
      </w:pPr>
    </w:p>
    <w:p w14:paraId="25DE4D54" w14:textId="3A9D3434" w:rsidR="00E56894" w:rsidRPr="00E56894" w:rsidRDefault="000F65DC" w:rsidP="00E56894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NO makeup (foundation, powders, blush), for 24 hours. It is recommended to use </w:t>
      </w:r>
      <w:r w:rsidRPr="00766A66">
        <w:rPr>
          <w:rFonts w:ascii="Arial" w:hAnsi="Arial" w:cs="Arial"/>
          <w:sz w:val="22"/>
          <w:szCs w:val="22"/>
        </w:rPr>
        <w:t>mineral</w:t>
      </w:r>
      <w:r>
        <w:rPr>
          <w:rFonts w:ascii="Arial" w:hAnsi="Arial" w:cs="Arial"/>
          <w:sz w:val="22"/>
          <w:szCs w:val="22"/>
        </w:rPr>
        <w:t xml:space="preserve"> makeup after that time. Do not touch your face with your hands unless they are freshly washed. Regular eye makeup and lipstick is okay. </w:t>
      </w:r>
    </w:p>
    <w:p w14:paraId="5BDF7026" w14:textId="77777777" w:rsidR="00E56894" w:rsidRPr="000F65DC" w:rsidRDefault="00E56894" w:rsidP="00E56894">
      <w:pPr>
        <w:ind w:left="720"/>
        <w:rPr>
          <w:rFonts w:ascii="Arial" w:hAnsi="Arial" w:cs="Arial"/>
          <w:sz w:val="22"/>
          <w:szCs w:val="22"/>
          <w:u w:val="single"/>
        </w:rPr>
      </w:pPr>
    </w:p>
    <w:p w14:paraId="716E17A6" w14:textId="56426507" w:rsidR="00766A66" w:rsidRPr="00FA4F7C" w:rsidRDefault="000F65DC" w:rsidP="00FA4F7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F65DC">
        <w:rPr>
          <w:rFonts w:ascii="Arial" w:hAnsi="Arial" w:cs="Arial"/>
          <w:sz w:val="22"/>
          <w:szCs w:val="22"/>
          <w:u w:val="single"/>
        </w:rPr>
        <w:t>Direct</w:t>
      </w:r>
      <w:r>
        <w:rPr>
          <w:rFonts w:ascii="Arial" w:hAnsi="Arial" w:cs="Arial"/>
          <w:sz w:val="22"/>
          <w:szCs w:val="22"/>
        </w:rPr>
        <w:t xml:space="preserve"> sun e</w:t>
      </w:r>
      <w:r w:rsidR="00D22426">
        <w:rPr>
          <w:rFonts w:ascii="Arial" w:hAnsi="Arial" w:cs="Arial"/>
          <w:sz w:val="22"/>
          <w:szCs w:val="22"/>
        </w:rPr>
        <w:t>xposure</w:t>
      </w:r>
      <w:r w:rsidR="001E65C7">
        <w:rPr>
          <w:rFonts w:ascii="Arial" w:hAnsi="Arial" w:cs="Arial"/>
          <w:sz w:val="22"/>
          <w:szCs w:val="22"/>
        </w:rPr>
        <w:t>, spray tanning or self-tanning,</w:t>
      </w:r>
      <w:r w:rsidR="00D22426">
        <w:rPr>
          <w:rFonts w:ascii="Arial" w:hAnsi="Arial" w:cs="Arial"/>
          <w:sz w:val="22"/>
          <w:szCs w:val="22"/>
        </w:rPr>
        <w:t xml:space="preserve"> avoid</w:t>
      </w:r>
      <w:r w:rsidR="00F03D8C" w:rsidRPr="00766A66">
        <w:rPr>
          <w:rFonts w:ascii="Arial" w:hAnsi="Arial" w:cs="Arial"/>
          <w:sz w:val="22"/>
          <w:szCs w:val="22"/>
        </w:rPr>
        <w:t xml:space="preserve"> for </w:t>
      </w:r>
      <w:r w:rsidR="00C66C2A" w:rsidRPr="00766A66">
        <w:rPr>
          <w:rFonts w:ascii="Arial" w:hAnsi="Arial" w:cs="Arial"/>
          <w:sz w:val="22"/>
          <w:szCs w:val="22"/>
        </w:rPr>
        <w:t>5</w:t>
      </w:r>
      <w:r w:rsidR="005C09AF">
        <w:rPr>
          <w:rFonts w:ascii="Arial" w:hAnsi="Arial" w:cs="Arial"/>
          <w:sz w:val="22"/>
          <w:szCs w:val="22"/>
        </w:rPr>
        <w:t>-7</w:t>
      </w:r>
      <w:r w:rsidR="00783312">
        <w:rPr>
          <w:rFonts w:ascii="Arial" w:hAnsi="Arial" w:cs="Arial"/>
          <w:sz w:val="22"/>
          <w:szCs w:val="22"/>
        </w:rPr>
        <w:t xml:space="preserve"> days</w:t>
      </w:r>
      <w:r w:rsidR="00FA4F7C">
        <w:rPr>
          <w:rFonts w:ascii="Arial" w:hAnsi="Arial" w:cs="Arial"/>
          <w:sz w:val="22"/>
          <w:szCs w:val="22"/>
        </w:rPr>
        <w:t xml:space="preserve">; </w:t>
      </w:r>
      <w:r w:rsidR="00783312" w:rsidRPr="00FA4F7C">
        <w:rPr>
          <w:rFonts w:ascii="Arial" w:hAnsi="Arial" w:cs="Arial"/>
          <w:sz w:val="22"/>
          <w:szCs w:val="22"/>
        </w:rPr>
        <w:t>Mineral or Zinc sun b</w:t>
      </w:r>
      <w:r w:rsidR="00766A66" w:rsidRPr="00FA4F7C">
        <w:rPr>
          <w:rFonts w:ascii="Arial" w:hAnsi="Arial" w:cs="Arial"/>
          <w:sz w:val="22"/>
          <w:szCs w:val="22"/>
        </w:rPr>
        <w:t xml:space="preserve">lock is </w:t>
      </w:r>
      <w:r w:rsidR="00766A66" w:rsidRPr="00FA4F7C">
        <w:rPr>
          <w:rFonts w:ascii="Arial" w:hAnsi="Arial" w:cs="Arial"/>
          <w:sz w:val="22"/>
          <w:szCs w:val="22"/>
          <w:u w:val="single"/>
        </w:rPr>
        <w:t>mandatory</w:t>
      </w:r>
      <w:r w:rsidRPr="00FA4F7C">
        <w:rPr>
          <w:rFonts w:ascii="Arial" w:hAnsi="Arial" w:cs="Arial"/>
          <w:sz w:val="22"/>
          <w:szCs w:val="22"/>
          <w:u w:val="single"/>
        </w:rPr>
        <w:t>,</w:t>
      </w:r>
      <w:r w:rsidR="00766A66" w:rsidRPr="00FA4F7C">
        <w:rPr>
          <w:rFonts w:ascii="Arial" w:hAnsi="Arial" w:cs="Arial"/>
          <w:sz w:val="22"/>
          <w:szCs w:val="22"/>
          <w:u w:val="single"/>
        </w:rPr>
        <w:t xml:space="preserve"> </w:t>
      </w:r>
      <w:r w:rsidR="00B871D3" w:rsidRPr="00FA4F7C">
        <w:rPr>
          <w:rFonts w:ascii="Arial" w:hAnsi="Arial" w:cs="Arial"/>
          <w:sz w:val="22"/>
          <w:szCs w:val="22"/>
          <w:u w:val="single"/>
        </w:rPr>
        <w:t>if outside</w:t>
      </w:r>
      <w:r w:rsidRPr="00FA4F7C">
        <w:rPr>
          <w:rFonts w:ascii="Arial" w:hAnsi="Arial" w:cs="Arial"/>
          <w:sz w:val="22"/>
          <w:szCs w:val="22"/>
          <w:u w:val="single"/>
        </w:rPr>
        <w:t>,</w:t>
      </w:r>
      <w:r w:rsidR="00B871D3" w:rsidRPr="00FA4F7C">
        <w:rPr>
          <w:rFonts w:ascii="Arial" w:hAnsi="Arial" w:cs="Arial"/>
          <w:sz w:val="22"/>
          <w:szCs w:val="22"/>
        </w:rPr>
        <w:t xml:space="preserve"> and should</w:t>
      </w:r>
      <w:r w:rsidR="00766A66" w:rsidRPr="00FA4F7C">
        <w:rPr>
          <w:rFonts w:ascii="Arial" w:hAnsi="Arial" w:cs="Arial"/>
          <w:sz w:val="22"/>
          <w:szCs w:val="22"/>
        </w:rPr>
        <w:t xml:space="preserve"> be re</w:t>
      </w:r>
      <w:r w:rsidR="00B871D3" w:rsidRPr="00FA4F7C">
        <w:rPr>
          <w:rFonts w:ascii="Arial" w:hAnsi="Arial" w:cs="Arial"/>
          <w:sz w:val="22"/>
          <w:szCs w:val="22"/>
        </w:rPr>
        <w:t>applied every 2 hours</w:t>
      </w:r>
    </w:p>
    <w:p w14:paraId="5028EE7D" w14:textId="5ED70FCF" w:rsidR="00E56894" w:rsidRPr="00766A66" w:rsidRDefault="00E56894" w:rsidP="00E56894">
      <w:pPr>
        <w:rPr>
          <w:rFonts w:ascii="Arial" w:hAnsi="Arial" w:cs="Arial"/>
          <w:sz w:val="22"/>
          <w:szCs w:val="22"/>
          <w:u w:val="single"/>
        </w:rPr>
      </w:pPr>
    </w:p>
    <w:p w14:paraId="278E2C86" w14:textId="5AAF9A10" w:rsidR="00F03D8C" w:rsidRDefault="00FA4F7C" w:rsidP="00F03D8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Waxing</w:t>
      </w:r>
      <w:r w:rsidR="00766A66" w:rsidRPr="00766A66">
        <w:rPr>
          <w:rFonts w:ascii="Arial" w:hAnsi="Arial" w:cs="Arial"/>
          <w:sz w:val="22"/>
          <w:szCs w:val="22"/>
        </w:rPr>
        <w:t xml:space="preserve"> treatments</w:t>
      </w:r>
      <w:r w:rsidR="00F03D8C" w:rsidRPr="00766A66">
        <w:rPr>
          <w:rFonts w:ascii="Arial" w:hAnsi="Arial" w:cs="Arial"/>
          <w:sz w:val="22"/>
          <w:szCs w:val="22"/>
        </w:rPr>
        <w:t xml:space="preserve">:  Avoid for </w:t>
      </w:r>
      <w:r>
        <w:rPr>
          <w:rFonts w:ascii="Arial" w:hAnsi="Arial" w:cs="Arial"/>
          <w:sz w:val="22"/>
          <w:szCs w:val="22"/>
        </w:rPr>
        <w:t>10 days</w:t>
      </w:r>
      <w:r w:rsidR="00F03D8C" w:rsidRPr="00766A66">
        <w:rPr>
          <w:rFonts w:ascii="Arial" w:hAnsi="Arial" w:cs="Arial"/>
          <w:sz w:val="22"/>
          <w:szCs w:val="22"/>
        </w:rPr>
        <w:t>.</w:t>
      </w:r>
    </w:p>
    <w:p w14:paraId="6E22577B" w14:textId="57B84DE8" w:rsidR="00E56894" w:rsidRPr="00766A66" w:rsidRDefault="00E56894" w:rsidP="00E56894">
      <w:pPr>
        <w:rPr>
          <w:rFonts w:ascii="Arial" w:hAnsi="Arial" w:cs="Arial"/>
          <w:sz w:val="22"/>
          <w:szCs w:val="22"/>
        </w:rPr>
      </w:pPr>
    </w:p>
    <w:p w14:paraId="144ED5D7" w14:textId="5BDA6CA1" w:rsidR="00F03D8C" w:rsidRDefault="00783312" w:rsidP="00F03D8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Facial Treatments, a</w:t>
      </w:r>
      <w:r w:rsidR="00F03D8C" w:rsidRPr="00766A66">
        <w:rPr>
          <w:rFonts w:ascii="Arial" w:hAnsi="Arial" w:cs="Arial"/>
          <w:sz w:val="22"/>
          <w:szCs w:val="22"/>
        </w:rPr>
        <w:t xml:space="preserve">void </w:t>
      </w:r>
      <w:r w:rsidR="00CA5AE7" w:rsidRPr="00766A66">
        <w:rPr>
          <w:rFonts w:ascii="Arial" w:hAnsi="Arial" w:cs="Arial"/>
          <w:sz w:val="22"/>
          <w:szCs w:val="22"/>
        </w:rPr>
        <w:t xml:space="preserve">for </w:t>
      </w:r>
      <w:r w:rsidR="00FA4F7C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 xml:space="preserve"> days:</w:t>
      </w:r>
      <w:r w:rsidR="001E65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1E65C7">
        <w:rPr>
          <w:rFonts w:ascii="Arial" w:hAnsi="Arial" w:cs="Arial"/>
          <w:sz w:val="22"/>
          <w:szCs w:val="22"/>
        </w:rPr>
        <w:t>icrodermabrasion, laser, intense pulsed light, chemical peels, cosmetic tattooing, muscle relaxant injections and dermal fillers.</w:t>
      </w:r>
    </w:p>
    <w:p w14:paraId="5EFE0BB4" w14:textId="3E042A1C" w:rsidR="00E56894" w:rsidRPr="00766A66" w:rsidRDefault="00E56894" w:rsidP="00E56894">
      <w:pPr>
        <w:rPr>
          <w:rFonts w:ascii="Arial" w:hAnsi="Arial" w:cs="Arial"/>
          <w:sz w:val="22"/>
          <w:szCs w:val="22"/>
        </w:rPr>
      </w:pPr>
    </w:p>
    <w:p w14:paraId="2F6E65AF" w14:textId="18734ACE" w:rsidR="00F03D8C" w:rsidRDefault="00FA4F7C" w:rsidP="00F03D8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Intensive e</w:t>
      </w:r>
      <w:r w:rsidR="00F03D8C" w:rsidRPr="00766A66">
        <w:rPr>
          <w:rFonts w:ascii="Arial" w:hAnsi="Arial" w:cs="Arial"/>
          <w:sz w:val="22"/>
          <w:szCs w:val="22"/>
        </w:rPr>
        <w:t>xercise</w:t>
      </w:r>
      <w:r>
        <w:rPr>
          <w:rFonts w:ascii="Arial" w:hAnsi="Arial" w:cs="Arial"/>
          <w:sz w:val="22"/>
          <w:szCs w:val="22"/>
        </w:rPr>
        <w:t xml:space="preserve"> (sweating)</w:t>
      </w:r>
      <w:r w:rsidR="00CD6A18">
        <w:rPr>
          <w:rFonts w:ascii="Arial" w:hAnsi="Arial" w:cs="Arial"/>
          <w:sz w:val="22"/>
          <w:szCs w:val="22"/>
        </w:rPr>
        <w:t xml:space="preserve"> or swimming</w:t>
      </w:r>
      <w:r w:rsidR="00F03D8C" w:rsidRPr="00766A66">
        <w:rPr>
          <w:rFonts w:ascii="Arial" w:hAnsi="Arial" w:cs="Arial"/>
          <w:sz w:val="22"/>
          <w:szCs w:val="22"/>
        </w:rPr>
        <w:t>:  Avoid fo</w:t>
      </w:r>
      <w:r>
        <w:rPr>
          <w:rFonts w:ascii="Arial" w:hAnsi="Arial" w:cs="Arial"/>
          <w:sz w:val="22"/>
          <w:szCs w:val="22"/>
        </w:rPr>
        <w:t>r up to 5-7</w:t>
      </w:r>
      <w:r w:rsidR="00D22426">
        <w:rPr>
          <w:rFonts w:ascii="Arial" w:hAnsi="Arial" w:cs="Arial"/>
          <w:sz w:val="22"/>
          <w:szCs w:val="22"/>
        </w:rPr>
        <w:t xml:space="preserve"> days after treatment</w:t>
      </w:r>
      <w:r w:rsidR="001E65C7">
        <w:rPr>
          <w:rFonts w:ascii="Arial" w:hAnsi="Arial" w:cs="Arial"/>
          <w:sz w:val="22"/>
          <w:szCs w:val="22"/>
        </w:rPr>
        <w:t>;</w:t>
      </w:r>
      <w:r w:rsidR="00D22426">
        <w:rPr>
          <w:rFonts w:ascii="Arial" w:hAnsi="Arial" w:cs="Arial"/>
          <w:sz w:val="22"/>
          <w:szCs w:val="22"/>
        </w:rPr>
        <w:t xml:space="preserve"> intensive cardio, exercise or gym </w:t>
      </w:r>
      <w:r w:rsidR="001E65C7">
        <w:rPr>
          <w:rFonts w:ascii="Arial" w:hAnsi="Arial" w:cs="Arial"/>
          <w:sz w:val="22"/>
          <w:szCs w:val="22"/>
        </w:rPr>
        <w:t xml:space="preserve">regimens, no </w:t>
      </w:r>
      <w:r w:rsidR="00783312">
        <w:rPr>
          <w:rFonts w:ascii="Arial" w:hAnsi="Arial" w:cs="Arial"/>
          <w:sz w:val="22"/>
          <w:szCs w:val="22"/>
        </w:rPr>
        <w:t xml:space="preserve">sauna/steam, </w:t>
      </w:r>
      <w:r w:rsidR="001E65C7">
        <w:rPr>
          <w:rFonts w:ascii="Arial" w:hAnsi="Arial" w:cs="Arial"/>
          <w:sz w:val="22"/>
          <w:szCs w:val="22"/>
        </w:rPr>
        <w:t>chlorinated pools</w:t>
      </w:r>
      <w:r w:rsidR="00783312">
        <w:rPr>
          <w:rFonts w:ascii="Arial" w:hAnsi="Arial" w:cs="Arial"/>
          <w:sz w:val="22"/>
          <w:szCs w:val="22"/>
        </w:rPr>
        <w:t>,</w:t>
      </w:r>
      <w:r w:rsidR="001E65C7">
        <w:rPr>
          <w:rFonts w:ascii="Arial" w:hAnsi="Arial" w:cs="Arial"/>
          <w:sz w:val="22"/>
          <w:szCs w:val="22"/>
        </w:rPr>
        <w:t xml:space="preserve"> or ocean.</w:t>
      </w:r>
    </w:p>
    <w:p w14:paraId="11EEBF08" w14:textId="5AD3C2F7" w:rsidR="00E56894" w:rsidRPr="00766A66" w:rsidRDefault="00E56894" w:rsidP="00E56894">
      <w:pPr>
        <w:rPr>
          <w:rFonts w:ascii="Arial" w:hAnsi="Arial" w:cs="Arial"/>
          <w:sz w:val="22"/>
          <w:szCs w:val="22"/>
        </w:rPr>
      </w:pPr>
    </w:p>
    <w:p w14:paraId="393FB67A" w14:textId="03ACFFEB" w:rsidR="00F03D8C" w:rsidRPr="00E56894" w:rsidRDefault="00766A66" w:rsidP="00F03D8C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</w:rPr>
      </w:pPr>
      <w:r w:rsidRPr="00766A66">
        <w:rPr>
          <w:rFonts w:ascii="Arial" w:hAnsi="Arial" w:cs="Arial"/>
          <w:sz w:val="22"/>
          <w:szCs w:val="22"/>
        </w:rPr>
        <w:t xml:space="preserve">No </w:t>
      </w:r>
      <w:r w:rsidR="00AE4398">
        <w:rPr>
          <w:rFonts w:ascii="Arial" w:hAnsi="Arial" w:cs="Arial"/>
          <w:sz w:val="22"/>
          <w:szCs w:val="22"/>
        </w:rPr>
        <w:t xml:space="preserve">Scrubs or </w:t>
      </w:r>
      <w:r w:rsidRPr="00766A66">
        <w:rPr>
          <w:rFonts w:ascii="Arial" w:hAnsi="Arial" w:cs="Arial"/>
          <w:sz w:val="22"/>
          <w:szCs w:val="22"/>
        </w:rPr>
        <w:t>Exfoliating Products</w:t>
      </w:r>
      <w:r w:rsidR="00AE4398">
        <w:rPr>
          <w:rFonts w:ascii="Arial" w:hAnsi="Arial" w:cs="Arial"/>
          <w:sz w:val="22"/>
          <w:szCs w:val="22"/>
        </w:rPr>
        <w:t>:</w:t>
      </w:r>
      <w:r w:rsidRPr="00766A66">
        <w:rPr>
          <w:rFonts w:ascii="Arial" w:hAnsi="Arial" w:cs="Arial"/>
          <w:sz w:val="22"/>
          <w:szCs w:val="22"/>
        </w:rPr>
        <w:t xml:space="preserve"> Vitamin C</w:t>
      </w:r>
      <w:r w:rsidR="0079081F">
        <w:rPr>
          <w:rFonts w:ascii="Arial" w:hAnsi="Arial" w:cs="Arial"/>
          <w:sz w:val="22"/>
          <w:szCs w:val="22"/>
        </w:rPr>
        <w:t xml:space="preserve">, Retin-A, </w:t>
      </w:r>
      <w:r w:rsidR="0079081F" w:rsidRPr="00766A66">
        <w:rPr>
          <w:rFonts w:ascii="Arial" w:hAnsi="Arial" w:cs="Arial"/>
          <w:sz w:val="22"/>
          <w:szCs w:val="22"/>
        </w:rPr>
        <w:t xml:space="preserve">Astringents, </w:t>
      </w:r>
      <w:r w:rsidR="00B871D3">
        <w:rPr>
          <w:rFonts w:ascii="Arial" w:hAnsi="Arial" w:cs="Arial"/>
          <w:sz w:val="22"/>
          <w:szCs w:val="22"/>
        </w:rPr>
        <w:t xml:space="preserve">Acids, </w:t>
      </w:r>
      <w:r w:rsidRPr="00766A66">
        <w:rPr>
          <w:rFonts w:ascii="Arial" w:hAnsi="Arial" w:cs="Arial"/>
          <w:sz w:val="22"/>
          <w:szCs w:val="22"/>
        </w:rPr>
        <w:t xml:space="preserve">or </w:t>
      </w:r>
      <w:r w:rsidR="0079081F">
        <w:rPr>
          <w:rFonts w:ascii="Arial" w:hAnsi="Arial" w:cs="Arial"/>
          <w:sz w:val="22"/>
          <w:szCs w:val="22"/>
        </w:rPr>
        <w:t xml:space="preserve">products </w:t>
      </w:r>
      <w:r w:rsidR="00CA5AE7" w:rsidRPr="00766A66">
        <w:rPr>
          <w:rFonts w:ascii="Arial" w:hAnsi="Arial" w:cs="Arial"/>
          <w:sz w:val="22"/>
          <w:szCs w:val="22"/>
        </w:rPr>
        <w:t>containing alcohol/fragrance</w:t>
      </w:r>
      <w:r w:rsidR="00AE4398">
        <w:rPr>
          <w:rFonts w:ascii="Arial" w:hAnsi="Arial" w:cs="Arial"/>
          <w:sz w:val="22"/>
          <w:szCs w:val="22"/>
        </w:rPr>
        <w:t>/chemicals</w:t>
      </w:r>
      <w:r w:rsidR="008B0E36">
        <w:rPr>
          <w:rFonts w:ascii="Arial" w:hAnsi="Arial" w:cs="Arial"/>
          <w:sz w:val="22"/>
          <w:szCs w:val="22"/>
        </w:rPr>
        <w:t xml:space="preserve">, etc. </w:t>
      </w:r>
      <w:r w:rsidR="00CA5AE7" w:rsidRPr="00766A66">
        <w:rPr>
          <w:rFonts w:ascii="Arial" w:hAnsi="Arial" w:cs="Arial"/>
          <w:sz w:val="22"/>
          <w:szCs w:val="22"/>
        </w:rPr>
        <w:t xml:space="preserve">for </w:t>
      </w:r>
      <w:r w:rsidR="00FA4F7C">
        <w:rPr>
          <w:rFonts w:ascii="Arial" w:hAnsi="Arial" w:cs="Arial"/>
          <w:sz w:val="22"/>
          <w:szCs w:val="22"/>
        </w:rPr>
        <w:t>5</w:t>
      </w:r>
      <w:r w:rsidR="00783312">
        <w:rPr>
          <w:rFonts w:ascii="Arial" w:hAnsi="Arial" w:cs="Arial"/>
          <w:sz w:val="22"/>
          <w:szCs w:val="22"/>
        </w:rPr>
        <w:t xml:space="preserve"> days.</w:t>
      </w:r>
    </w:p>
    <w:p w14:paraId="4B59C1DE" w14:textId="42943631" w:rsidR="00E56894" w:rsidRPr="00766A66" w:rsidRDefault="00E56894" w:rsidP="00E56894">
      <w:pPr>
        <w:rPr>
          <w:rFonts w:ascii="Arial" w:hAnsi="Arial" w:cs="Arial"/>
          <w:sz w:val="22"/>
          <w:szCs w:val="22"/>
          <w:u w:val="single"/>
        </w:rPr>
      </w:pPr>
    </w:p>
    <w:p w14:paraId="5AD51670" w14:textId="4AEFBCFB" w:rsidR="00B45216" w:rsidRPr="00E56894" w:rsidRDefault="00714584" w:rsidP="00F03D8C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</w:rPr>
      </w:pPr>
      <w:r w:rsidRPr="00766A66">
        <w:rPr>
          <w:rFonts w:ascii="Arial" w:hAnsi="Arial" w:cs="Arial"/>
          <w:sz w:val="22"/>
          <w:szCs w:val="22"/>
        </w:rPr>
        <w:t>Increase w</w:t>
      </w:r>
      <w:r w:rsidR="00B45216" w:rsidRPr="00766A66">
        <w:rPr>
          <w:rFonts w:ascii="Arial" w:hAnsi="Arial" w:cs="Arial"/>
          <w:sz w:val="22"/>
          <w:szCs w:val="22"/>
        </w:rPr>
        <w:t xml:space="preserve">ater intake to include </w:t>
      </w:r>
      <w:r w:rsidRPr="00766A66">
        <w:rPr>
          <w:rFonts w:ascii="Arial" w:hAnsi="Arial" w:cs="Arial"/>
          <w:sz w:val="22"/>
          <w:szCs w:val="22"/>
        </w:rPr>
        <w:t>at</w:t>
      </w:r>
      <w:r w:rsidR="00B45216" w:rsidRPr="00766A66">
        <w:rPr>
          <w:rFonts w:ascii="Arial" w:hAnsi="Arial" w:cs="Arial"/>
          <w:sz w:val="22"/>
          <w:szCs w:val="22"/>
        </w:rPr>
        <w:t xml:space="preserve"> </w:t>
      </w:r>
      <w:r w:rsidRPr="00766A66">
        <w:rPr>
          <w:rFonts w:ascii="Arial" w:hAnsi="Arial" w:cs="Arial"/>
          <w:sz w:val="22"/>
          <w:szCs w:val="22"/>
        </w:rPr>
        <w:t>least</w:t>
      </w:r>
      <w:r w:rsidR="00B45216" w:rsidRPr="00766A66">
        <w:rPr>
          <w:rFonts w:ascii="Arial" w:hAnsi="Arial" w:cs="Arial"/>
          <w:sz w:val="22"/>
          <w:szCs w:val="22"/>
        </w:rPr>
        <w:t xml:space="preserve"> 8 glasses.</w:t>
      </w:r>
    </w:p>
    <w:p w14:paraId="6A31D873" w14:textId="46066750" w:rsidR="00E56894" w:rsidRPr="00766A66" w:rsidRDefault="00E56894" w:rsidP="00E56894">
      <w:pPr>
        <w:rPr>
          <w:rFonts w:ascii="Arial" w:hAnsi="Arial" w:cs="Arial"/>
          <w:sz w:val="22"/>
          <w:szCs w:val="22"/>
          <w:u w:val="single"/>
        </w:rPr>
      </w:pPr>
    </w:p>
    <w:p w14:paraId="3BCA9BF5" w14:textId="748D7A4C" w:rsidR="00B45216" w:rsidRPr="00FA4F7C" w:rsidRDefault="0079081F" w:rsidP="00F03D8C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Wash treated area with gentle cleanser </w:t>
      </w:r>
      <w:r w:rsidR="00783312">
        <w:rPr>
          <w:rFonts w:ascii="Arial" w:hAnsi="Arial" w:cs="Arial"/>
          <w:sz w:val="22"/>
          <w:szCs w:val="22"/>
        </w:rPr>
        <w:t xml:space="preserve">(Dove or baby wash) only with your hands, for next </w:t>
      </w:r>
      <w:r w:rsidR="008C320A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days post treatment. Do NOT</w:t>
      </w:r>
      <w:r w:rsidR="00714584" w:rsidRPr="00766A66">
        <w:rPr>
          <w:rFonts w:ascii="Arial" w:hAnsi="Arial" w:cs="Arial"/>
          <w:sz w:val="22"/>
          <w:szCs w:val="22"/>
        </w:rPr>
        <w:t xml:space="preserve"> use wash</w:t>
      </w:r>
      <w:r w:rsidR="00B45216" w:rsidRPr="00766A66">
        <w:rPr>
          <w:rFonts w:ascii="Arial" w:hAnsi="Arial" w:cs="Arial"/>
          <w:sz w:val="22"/>
          <w:szCs w:val="22"/>
        </w:rPr>
        <w:t>cloths</w:t>
      </w:r>
      <w:r w:rsidR="00783312">
        <w:rPr>
          <w:rFonts w:ascii="Arial" w:hAnsi="Arial" w:cs="Arial"/>
          <w:sz w:val="22"/>
          <w:szCs w:val="22"/>
        </w:rPr>
        <w:t xml:space="preserve"> as it can irritate your skin</w:t>
      </w:r>
      <w:r w:rsidR="00B45216" w:rsidRPr="00766A66">
        <w:rPr>
          <w:rFonts w:ascii="Arial" w:hAnsi="Arial" w:cs="Arial"/>
          <w:sz w:val="22"/>
          <w:szCs w:val="22"/>
        </w:rPr>
        <w:t>.</w:t>
      </w:r>
    </w:p>
    <w:p w14:paraId="7571039A" w14:textId="34B35B92" w:rsidR="00FA4F7C" w:rsidRPr="000F65DC" w:rsidRDefault="00FA4F7C" w:rsidP="00FA4F7C">
      <w:pPr>
        <w:rPr>
          <w:rFonts w:ascii="Arial" w:hAnsi="Arial" w:cs="Arial"/>
          <w:sz w:val="22"/>
          <w:szCs w:val="22"/>
          <w:u w:val="single"/>
        </w:rPr>
      </w:pPr>
    </w:p>
    <w:p w14:paraId="33DC8C21" w14:textId="3D61291D" w:rsidR="00E56894" w:rsidRDefault="00FA4F7C" w:rsidP="00E56894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Use</w:t>
      </w:r>
      <w:r w:rsidR="000F65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water-</w:t>
      </w:r>
      <w:r w:rsidR="000F65DC" w:rsidRPr="00FA4F7C">
        <w:rPr>
          <w:rFonts w:ascii="Arial" w:hAnsi="Arial" w:cs="Arial"/>
          <w:sz w:val="22"/>
          <w:szCs w:val="22"/>
          <w:u w:val="single"/>
        </w:rPr>
        <w:t>based</w:t>
      </w:r>
      <w:r w:rsidR="005C09AF">
        <w:rPr>
          <w:rFonts w:ascii="Arial" w:hAnsi="Arial" w:cs="Arial"/>
          <w:sz w:val="22"/>
          <w:szCs w:val="22"/>
        </w:rPr>
        <w:t xml:space="preserve"> moisturizer for the next 4</w:t>
      </w:r>
      <w:r w:rsidR="000F65DC">
        <w:rPr>
          <w:rFonts w:ascii="Arial" w:hAnsi="Arial" w:cs="Arial"/>
          <w:sz w:val="22"/>
          <w:szCs w:val="22"/>
        </w:rPr>
        <w:t xml:space="preserve"> days after treatment.</w:t>
      </w:r>
    </w:p>
    <w:p w14:paraId="231C1220" w14:textId="77777777" w:rsidR="00E56894" w:rsidRPr="00E56894" w:rsidRDefault="00E56894" w:rsidP="00E56894">
      <w:pPr>
        <w:ind w:left="720"/>
        <w:rPr>
          <w:rFonts w:ascii="Arial" w:hAnsi="Arial" w:cs="Arial"/>
          <w:sz w:val="22"/>
          <w:szCs w:val="22"/>
          <w:u w:val="single"/>
        </w:rPr>
      </w:pPr>
    </w:p>
    <w:p w14:paraId="31A59ECA" w14:textId="47D9A8D7" w:rsidR="00E56894" w:rsidRPr="00E56894" w:rsidRDefault="001E65C7" w:rsidP="00E56894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Avoid skincare products containing any of the following active res</w:t>
      </w:r>
      <w:r w:rsidR="005C09AF">
        <w:rPr>
          <w:rFonts w:ascii="Arial" w:hAnsi="Arial" w:cs="Arial"/>
          <w:sz w:val="22"/>
          <w:szCs w:val="22"/>
        </w:rPr>
        <w:t>urfacing ingredients for up to 7</w:t>
      </w:r>
      <w:r>
        <w:rPr>
          <w:rFonts w:ascii="Arial" w:hAnsi="Arial" w:cs="Arial"/>
          <w:sz w:val="22"/>
          <w:szCs w:val="22"/>
        </w:rPr>
        <w:t xml:space="preserve"> days</w:t>
      </w:r>
      <w:r w:rsidR="00BB526E">
        <w:rPr>
          <w:rFonts w:ascii="Arial" w:hAnsi="Arial" w:cs="Arial"/>
          <w:sz w:val="22"/>
          <w:szCs w:val="22"/>
        </w:rPr>
        <w:t xml:space="preserve"> following treatment: Alpha hydroxyl acids (AHA’s) (including but not limited to glycolic, lactic or malic acid, beta hydroxyl acid (BHA) including salicylic acid, benzoyl peroxide, </w:t>
      </w:r>
      <w:proofErr w:type="spellStart"/>
      <w:r w:rsidR="00BB526E">
        <w:rPr>
          <w:rFonts w:ascii="Arial" w:hAnsi="Arial" w:cs="Arial"/>
          <w:sz w:val="22"/>
          <w:szCs w:val="22"/>
        </w:rPr>
        <w:t>retinoids</w:t>
      </w:r>
      <w:proofErr w:type="spellEnd"/>
      <w:r w:rsidR="00BB526E">
        <w:rPr>
          <w:rFonts w:ascii="Arial" w:hAnsi="Arial" w:cs="Arial"/>
          <w:sz w:val="22"/>
          <w:szCs w:val="22"/>
        </w:rPr>
        <w:t xml:space="preserve"> (including but not limited to) </w:t>
      </w:r>
      <w:proofErr w:type="spellStart"/>
      <w:r w:rsidR="00BB526E">
        <w:rPr>
          <w:rFonts w:ascii="Arial" w:hAnsi="Arial" w:cs="Arial"/>
          <w:sz w:val="22"/>
          <w:szCs w:val="22"/>
        </w:rPr>
        <w:t>tretinoin</w:t>
      </w:r>
      <w:proofErr w:type="spellEnd"/>
      <w:r w:rsidR="00BB526E">
        <w:rPr>
          <w:rFonts w:ascii="Arial" w:hAnsi="Arial" w:cs="Arial"/>
          <w:sz w:val="22"/>
          <w:szCs w:val="22"/>
        </w:rPr>
        <w:t xml:space="preserve">, retinol and </w:t>
      </w:r>
      <w:proofErr w:type="spellStart"/>
      <w:r w:rsidR="00BB526E">
        <w:rPr>
          <w:rFonts w:ascii="Arial" w:hAnsi="Arial" w:cs="Arial"/>
          <w:sz w:val="22"/>
          <w:szCs w:val="22"/>
        </w:rPr>
        <w:t>retinaldehyde</w:t>
      </w:r>
      <w:proofErr w:type="spellEnd"/>
      <w:r w:rsidR="00BB526E">
        <w:rPr>
          <w:rFonts w:ascii="Arial" w:hAnsi="Arial" w:cs="Arial"/>
          <w:sz w:val="22"/>
          <w:szCs w:val="22"/>
        </w:rPr>
        <w:t xml:space="preserve">, hydroquinone, high levels of </w:t>
      </w:r>
      <w:proofErr w:type="spellStart"/>
      <w:r w:rsidR="00BB526E">
        <w:rPr>
          <w:rFonts w:ascii="Arial" w:hAnsi="Arial" w:cs="Arial"/>
          <w:sz w:val="22"/>
          <w:szCs w:val="22"/>
        </w:rPr>
        <w:t>Kojic</w:t>
      </w:r>
      <w:proofErr w:type="spellEnd"/>
      <w:r w:rsidR="00BB526E">
        <w:rPr>
          <w:rFonts w:ascii="Arial" w:hAnsi="Arial" w:cs="Arial"/>
          <w:sz w:val="22"/>
          <w:szCs w:val="22"/>
        </w:rPr>
        <w:t xml:space="preserve"> or </w:t>
      </w:r>
      <w:proofErr w:type="spellStart"/>
      <w:r w:rsidR="00BB526E">
        <w:rPr>
          <w:rFonts w:ascii="Arial" w:hAnsi="Arial" w:cs="Arial"/>
          <w:sz w:val="22"/>
          <w:szCs w:val="22"/>
        </w:rPr>
        <w:t>azelaic</w:t>
      </w:r>
      <w:proofErr w:type="spellEnd"/>
      <w:r w:rsidR="00BB526E">
        <w:rPr>
          <w:rFonts w:ascii="Arial" w:hAnsi="Arial" w:cs="Arial"/>
          <w:sz w:val="22"/>
          <w:szCs w:val="22"/>
        </w:rPr>
        <w:t xml:space="preserve"> acid, alcohol (including but not limited to) isopropyl alcohol/de-natured alcohol/rubbing alcohol.</w:t>
      </w:r>
    </w:p>
    <w:p w14:paraId="47037DC8" w14:textId="6E16BAD7" w:rsidR="00E56894" w:rsidRPr="00E56894" w:rsidRDefault="00E56894" w:rsidP="00E56894">
      <w:pPr>
        <w:rPr>
          <w:rFonts w:ascii="Arial" w:hAnsi="Arial" w:cs="Arial"/>
          <w:sz w:val="22"/>
          <w:szCs w:val="22"/>
          <w:u w:val="single"/>
        </w:rPr>
      </w:pPr>
    </w:p>
    <w:p w14:paraId="2F84B2A2" w14:textId="0E825B67" w:rsidR="00E56894" w:rsidRDefault="00FA4F7C" w:rsidP="00E56894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Allow 3</w:t>
      </w:r>
      <w:r w:rsidR="00E56894">
        <w:rPr>
          <w:rFonts w:ascii="Arial" w:hAnsi="Arial" w:cs="Arial"/>
          <w:sz w:val="22"/>
          <w:szCs w:val="22"/>
        </w:rPr>
        <w:t xml:space="preserve"> weeks before another treatment</w:t>
      </w:r>
    </w:p>
    <w:p w14:paraId="31E50446" w14:textId="77777777" w:rsidR="00E56894" w:rsidRDefault="00E56894" w:rsidP="00E56894">
      <w:pPr>
        <w:rPr>
          <w:rFonts w:ascii="Arial" w:hAnsi="Arial" w:cs="Arial"/>
          <w:sz w:val="22"/>
          <w:szCs w:val="22"/>
          <w:u w:val="single"/>
        </w:rPr>
      </w:pPr>
    </w:p>
    <w:p w14:paraId="1FAC9BA9" w14:textId="1E8F502E" w:rsidR="00766A66" w:rsidRDefault="00B45216" w:rsidP="00B45216">
      <w:pPr>
        <w:rPr>
          <w:rFonts w:ascii="Arial" w:hAnsi="Arial" w:cs="Arial"/>
          <w:sz w:val="22"/>
          <w:szCs w:val="22"/>
        </w:rPr>
      </w:pPr>
      <w:r w:rsidRPr="00766A66">
        <w:rPr>
          <w:rFonts w:ascii="Arial" w:hAnsi="Arial" w:cs="Arial"/>
          <w:sz w:val="22"/>
          <w:szCs w:val="22"/>
        </w:rPr>
        <w:t xml:space="preserve">I understand and agree to comply with the above instructions.  </w:t>
      </w:r>
    </w:p>
    <w:p w14:paraId="7B03C3D5" w14:textId="77777777" w:rsidR="00E56894" w:rsidRPr="00766A66" w:rsidRDefault="00E56894" w:rsidP="00B45216">
      <w:pPr>
        <w:rPr>
          <w:rFonts w:ascii="Arial" w:hAnsi="Arial" w:cs="Arial"/>
          <w:sz w:val="22"/>
          <w:szCs w:val="22"/>
        </w:rPr>
      </w:pPr>
    </w:p>
    <w:p w14:paraId="3BDC54AC" w14:textId="77777777" w:rsidR="00B45216" w:rsidRPr="00766A66" w:rsidRDefault="00B45216" w:rsidP="00B45216">
      <w:pPr>
        <w:rPr>
          <w:rFonts w:ascii="Arial" w:hAnsi="Arial" w:cs="Arial"/>
          <w:sz w:val="22"/>
          <w:szCs w:val="22"/>
        </w:rPr>
      </w:pPr>
    </w:p>
    <w:p w14:paraId="0D9509F4" w14:textId="07E95C87" w:rsidR="00FB147C" w:rsidRDefault="00BB526E" w:rsidP="00FB147C">
      <w:pPr>
        <w:tabs>
          <w:tab w:val="left" w:pos="5052"/>
        </w:tabs>
        <w:rPr>
          <w:sz w:val="22"/>
          <w:u w:val="single"/>
        </w:rPr>
      </w:pPr>
      <w:r>
        <w:rPr>
          <w:rFonts w:ascii="Arial" w:hAnsi="Arial" w:cs="Arial"/>
          <w:i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C571F" wp14:editId="145E63A1">
                <wp:simplePos x="0" y="0"/>
                <wp:positionH relativeFrom="column">
                  <wp:posOffset>4067175</wp:posOffset>
                </wp:positionH>
                <wp:positionV relativeFrom="paragraph">
                  <wp:posOffset>143510</wp:posOffset>
                </wp:positionV>
                <wp:extent cx="1676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5F4F9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25pt,11.3pt" to="452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" strokecolor="black [3040]"/>
            </w:pict>
          </mc:Fallback>
        </mc:AlternateContent>
      </w:r>
      <w:r w:rsidR="00C91E9E">
        <w:rPr>
          <w:rFonts w:ascii="Arial" w:hAnsi="Arial" w:cs="Arial"/>
          <w:i/>
          <w:sz w:val="22"/>
          <w:szCs w:val="22"/>
          <w:u w:val="single"/>
        </w:rPr>
        <w:t>Signature:</w:t>
      </w:r>
      <w:r w:rsidR="00C91E9E" w:rsidRPr="00C91E9E">
        <w:rPr>
          <w:rFonts w:ascii="Arial" w:hAnsi="Arial" w:cs="Arial"/>
          <w:i/>
          <w:sz w:val="22"/>
          <w:szCs w:val="22"/>
          <w:u w:val="single"/>
        </w:rPr>
        <w:t xml:space="preserve">                                </w:t>
      </w:r>
      <w:r w:rsidR="00C91E9E">
        <w:rPr>
          <w:rFonts w:ascii="Arial" w:hAnsi="Arial" w:cs="Arial"/>
          <w:i/>
          <w:sz w:val="22"/>
          <w:szCs w:val="22"/>
          <w:u w:val="single"/>
        </w:rPr>
        <w:t xml:space="preserve">                                    </w:t>
      </w:r>
      <w:r>
        <w:rPr>
          <w:rFonts w:ascii="Arial" w:hAnsi="Arial" w:cs="Arial"/>
          <w:i/>
          <w:sz w:val="22"/>
          <w:szCs w:val="22"/>
          <w:u w:val="single"/>
        </w:rPr>
        <w:t xml:space="preserve">            </w:t>
      </w:r>
      <w:r w:rsidR="00E56894">
        <w:rPr>
          <w:rFonts w:ascii="Arial" w:hAnsi="Arial" w:cs="Arial"/>
          <w:i/>
          <w:sz w:val="22"/>
          <w:szCs w:val="22"/>
          <w:u w:val="single"/>
        </w:rPr>
        <w:t xml:space="preserve">        </w:t>
      </w:r>
      <w:r w:rsidRPr="00E56894">
        <w:rPr>
          <w:rFonts w:ascii="Arial" w:hAnsi="Arial" w:cs="Arial"/>
          <w:i/>
          <w:sz w:val="22"/>
          <w:szCs w:val="22"/>
        </w:rPr>
        <w:t xml:space="preserve">Date:                                      </w:t>
      </w:r>
      <w:r w:rsidR="0042565B" w:rsidRPr="00E56894">
        <w:rPr>
          <w:rFonts w:ascii="Arial" w:hAnsi="Arial" w:cs="Arial"/>
          <w:i/>
          <w:sz w:val="22"/>
          <w:szCs w:val="22"/>
        </w:rPr>
        <w:t xml:space="preserve">      </w:t>
      </w:r>
      <w:r w:rsidRPr="00E56894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</w:t>
      </w:r>
    </w:p>
    <w:sectPr w:rsidR="00FB147C" w:rsidSect="00E56894">
      <w:headerReference w:type="default" r:id="rId8"/>
      <w:pgSz w:w="12240" w:h="15840"/>
      <w:pgMar w:top="1515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54735" w14:textId="77777777" w:rsidR="00AA3296" w:rsidRDefault="00AA3296" w:rsidP="00436483">
      <w:r>
        <w:separator/>
      </w:r>
    </w:p>
  </w:endnote>
  <w:endnote w:type="continuationSeparator" w:id="0">
    <w:p w14:paraId="2963026D" w14:textId="77777777" w:rsidR="00AA3296" w:rsidRDefault="00AA3296" w:rsidP="0043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C7613" w14:textId="77777777" w:rsidR="00AA3296" w:rsidRDefault="00AA3296" w:rsidP="00436483">
      <w:r>
        <w:separator/>
      </w:r>
    </w:p>
  </w:footnote>
  <w:footnote w:type="continuationSeparator" w:id="0">
    <w:p w14:paraId="141907A2" w14:textId="77777777" w:rsidR="00AA3296" w:rsidRDefault="00AA3296" w:rsidP="00436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C040E" w14:textId="24CABF13" w:rsidR="00CB292E" w:rsidRPr="00CB292E" w:rsidRDefault="00FC375B" w:rsidP="00CB292E">
    <w:pPr>
      <w:pStyle w:val="Header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Generations Acupuncture</w:t>
    </w:r>
  </w:p>
  <w:p w14:paraId="05B465F4" w14:textId="1EE061D5" w:rsidR="00CB292E" w:rsidRPr="00CB292E" w:rsidRDefault="00FC375B" w:rsidP="00CB292E">
    <w:pPr>
      <w:pStyle w:val="Header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2500 North Circle Drive</w:t>
    </w:r>
  </w:p>
  <w:p w14:paraId="74B80573" w14:textId="5E537C4E" w:rsidR="00CB292E" w:rsidRDefault="00FC375B" w:rsidP="00CB292E">
    <w:pPr>
      <w:pStyle w:val="Header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Colorado Springs, CO 80909</w:t>
    </w:r>
  </w:p>
  <w:p w14:paraId="52B5F560" w14:textId="7E8B7DA2" w:rsidR="005A003E" w:rsidRPr="00CB292E" w:rsidRDefault="00FC375B" w:rsidP="00CB292E">
    <w:pPr>
      <w:pStyle w:val="Header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719-434-8093</w:t>
    </w:r>
  </w:p>
  <w:p w14:paraId="29935398" w14:textId="39EDDCF7" w:rsidR="00CB292E" w:rsidRPr="00CB292E" w:rsidRDefault="00FC375B" w:rsidP="00CB292E">
    <w:pPr>
      <w:pStyle w:val="Header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www.GenerationsAcupuncture</w:t>
    </w:r>
    <w:r w:rsidR="00CB292E" w:rsidRPr="00CB292E">
      <w:rPr>
        <w:rFonts w:asciiTheme="minorHAnsi" w:hAnsiTheme="minorHAnsi" w:cstheme="minorHAnsi"/>
        <w:sz w:val="16"/>
        <w:szCs w:val="16"/>
      </w:rPr>
      <w:t>.com</w:t>
    </w:r>
  </w:p>
  <w:p w14:paraId="13FAC164" w14:textId="77777777" w:rsidR="00436483" w:rsidRDefault="004364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5E2AB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8456F9"/>
    <w:multiLevelType w:val="hybridMultilevel"/>
    <w:tmpl w:val="CB6CA0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8C"/>
    <w:rsid w:val="00000915"/>
    <w:rsid w:val="00017F92"/>
    <w:rsid w:val="00032F7B"/>
    <w:rsid w:val="000B22FE"/>
    <w:rsid w:val="000E5AF7"/>
    <w:rsid w:val="000F65DC"/>
    <w:rsid w:val="00120400"/>
    <w:rsid w:val="001C334E"/>
    <w:rsid w:val="001E65C7"/>
    <w:rsid w:val="001F5762"/>
    <w:rsid w:val="00214A49"/>
    <w:rsid w:val="00277C75"/>
    <w:rsid w:val="00280A82"/>
    <w:rsid w:val="002A6AD5"/>
    <w:rsid w:val="00306A64"/>
    <w:rsid w:val="003D7D39"/>
    <w:rsid w:val="0042565B"/>
    <w:rsid w:val="00436483"/>
    <w:rsid w:val="004D5C74"/>
    <w:rsid w:val="00537665"/>
    <w:rsid w:val="00542F6E"/>
    <w:rsid w:val="00551825"/>
    <w:rsid w:val="005A003E"/>
    <w:rsid w:val="005C061E"/>
    <w:rsid w:val="005C09AF"/>
    <w:rsid w:val="00637A61"/>
    <w:rsid w:val="006418AF"/>
    <w:rsid w:val="006C2D33"/>
    <w:rsid w:val="00714584"/>
    <w:rsid w:val="00766A66"/>
    <w:rsid w:val="00783312"/>
    <w:rsid w:val="0079081F"/>
    <w:rsid w:val="007B24B4"/>
    <w:rsid w:val="007C3426"/>
    <w:rsid w:val="0088179A"/>
    <w:rsid w:val="0088431E"/>
    <w:rsid w:val="0089113A"/>
    <w:rsid w:val="008B0E36"/>
    <w:rsid w:val="008C320A"/>
    <w:rsid w:val="008C715B"/>
    <w:rsid w:val="008D6170"/>
    <w:rsid w:val="009806A1"/>
    <w:rsid w:val="00981BFE"/>
    <w:rsid w:val="009D46B3"/>
    <w:rsid w:val="009E7A81"/>
    <w:rsid w:val="00A1311C"/>
    <w:rsid w:val="00A706D3"/>
    <w:rsid w:val="00A75B74"/>
    <w:rsid w:val="00AA3296"/>
    <w:rsid w:val="00AD187C"/>
    <w:rsid w:val="00AE4398"/>
    <w:rsid w:val="00B00FC7"/>
    <w:rsid w:val="00B45216"/>
    <w:rsid w:val="00B766F7"/>
    <w:rsid w:val="00B82707"/>
    <w:rsid w:val="00B871D3"/>
    <w:rsid w:val="00BB526E"/>
    <w:rsid w:val="00BD76C0"/>
    <w:rsid w:val="00C66C2A"/>
    <w:rsid w:val="00C91E9E"/>
    <w:rsid w:val="00CA5AE7"/>
    <w:rsid w:val="00CB292E"/>
    <w:rsid w:val="00CC65B3"/>
    <w:rsid w:val="00CD6A18"/>
    <w:rsid w:val="00D22426"/>
    <w:rsid w:val="00D45947"/>
    <w:rsid w:val="00D64621"/>
    <w:rsid w:val="00E56894"/>
    <w:rsid w:val="00EE3C86"/>
    <w:rsid w:val="00F03D8C"/>
    <w:rsid w:val="00F32CDE"/>
    <w:rsid w:val="00F64D14"/>
    <w:rsid w:val="00FA4F7C"/>
    <w:rsid w:val="00FB147C"/>
    <w:rsid w:val="00FC375B"/>
    <w:rsid w:val="00FC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3EDF4"/>
  <w15:docId w15:val="{5291A44D-4242-44EB-959D-C1AAD9B3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6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3D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4364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64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364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483"/>
    <w:rPr>
      <w:sz w:val="24"/>
      <w:szCs w:val="24"/>
    </w:rPr>
  </w:style>
  <w:style w:type="paragraph" w:styleId="Footer">
    <w:name w:val="footer"/>
    <w:basedOn w:val="Normal"/>
    <w:link w:val="FooterChar"/>
    <w:rsid w:val="004364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36483"/>
    <w:rPr>
      <w:sz w:val="24"/>
      <w:szCs w:val="24"/>
    </w:rPr>
  </w:style>
  <w:style w:type="character" w:styleId="Hyperlink">
    <w:name w:val="Hyperlink"/>
    <w:basedOn w:val="DefaultParagraphFont"/>
    <w:rsid w:val="005A00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6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359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Laser Image Company</vt:lpstr>
    </vt:vector>
  </TitlesOfParts>
  <Company>Microsoft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Laser Image Company</dc:title>
  <dc:creator>John Santoliquido</dc:creator>
  <cp:lastModifiedBy>BraveL</cp:lastModifiedBy>
  <cp:revision>7</cp:revision>
  <cp:lastPrinted>2023-04-26T20:51:00Z</cp:lastPrinted>
  <dcterms:created xsi:type="dcterms:W3CDTF">2023-05-05T18:09:00Z</dcterms:created>
  <dcterms:modified xsi:type="dcterms:W3CDTF">2023-05-05T18:35:00Z</dcterms:modified>
</cp:coreProperties>
</file>